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B4F36" w:rsidR="00E0021D" w:rsidP="00E0021D" w:rsidRDefault="00E0021D" w14:paraId="681CA039" w14:textId="77777777">
      <w:pPr>
        <w:spacing w:after="0" w:line="240" w:lineRule="auto"/>
        <w:jc w:val="center"/>
        <w:rPr>
          <w:sz w:val="28"/>
          <w:szCs w:val="28"/>
        </w:rPr>
      </w:pPr>
      <w:r w:rsidRPr="004B4F36">
        <w:rPr>
          <w:b/>
          <w:sz w:val="28"/>
          <w:szCs w:val="28"/>
        </w:rPr>
        <w:t>THE TAUM SAUK FUND, INC.</w:t>
      </w:r>
    </w:p>
    <w:p w:rsidR="00E0021D" w:rsidP="00E0021D" w:rsidRDefault="00E0021D" w14:paraId="2D3BA571" w14:textId="61F5254F">
      <w:pPr>
        <w:spacing w:after="0" w:line="240" w:lineRule="auto"/>
        <w:jc w:val="center"/>
        <w:rPr>
          <w:sz w:val="24"/>
          <w:szCs w:val="24"/>
        </w:rPr>
      </w:pPr>
      <w:r w:rsidRPr="63A9EA0E" w:rsidR="63A9EA0E">
        <w:rPr>
          <w:sz w:val="28"/>
          <w:szCs w:val="28"/>
        </w:rPr>
        <w:t>2023 Grant Program Guidelines</w:t>
      </w:r>
    </w:p>
    <w:p w:rsidR="00E0021D" w:rsidP="00E0021D" w:rsidRDefault="00E0021D" w14:paraId="6446A7C1" w14:textId="77777777">
      <w:pPr>
        <w:spacing w:after="0" w:line="240" w:lineRule="auto"/>
        <w:rPr>
          <w:b/>
          <w:sz w:val="24"/>
          <w:szCs w:val="24"/>
          <w:u w:val="single"/>
        </w:rPr>
      </w:pPr>
    </w:p>
    <w:p w:rsidR="00E0021D" w:rsidP="00E0021D" w:rsidRDefault="00E0021D" w14:paraId="059E90CD" w14:textId="7777777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MISSION</w:t>
      </w:r>
      <w:r>
        <w:rPr>
          <w:sz w:val="24"/>
          <w:szCs w:val="24"/>
        </w:rPr>
        <w:t>:</w:t>
      </w:r>
    </w:p>
    <w:p w:rsidR="00E0021D" w:rsidP="00E0021D" w:rsidRDefault="00E0021D" w14:paraId="2F25BB5A" w14:textId="77777777">
      <w:pPr>
        <w:spacing w:after="0" w:line="240" w:lineRule="auto"/>
        <w:rPr>
          <w:sz w:val="24"/>
          <w:szCs w:val="24"/>
        </w:rPr>
      </w:pPr>
    </w:p>
    <w:p w:rsidRPr="004B4F36" w:rsidR="00E0021D" w:rsidP="00E0021D" w:rsidRDefault="00E0021D" w14:paraId="55912BFC" w14:textId="77777777">
      <w:pPr>
        <w:spacing w:after="0" w:line="240" w:lineRule="auto"/>
        <w:jc w:val="both"/>
      </w:pPr>
      <w:r w:rsidRPr="004B4F36">
        <w:t xml:space="preserve">The mission of the Taum Sauk Fund, Inc. is “to engage in, fund, carry on, conduct, or take part in programs, projects, and services designed to improve, protect and/or restore tourism and economic development in Reynolds County, one of the areas in Missouri commonly accepted to have been most affected by the </w:t>
      </w:r>
      <w:r w:rsidRPr="004B4F36" w:rsidR="002761EB">
        <w:t>December</w:t>
      </w:r>
      <w:r w:rsidRPr="004B4F36">
        <w:t xml:space="preserve"> 2005 breach of the Taum Sauk </w:t>
      </w:r>
      <w:r w:rsidRPr="004B4F36" w:rsidR="002761EB">
        <w:t>Reservoir</w:t>
      </w:r>
      <w:r w:rsidRPr="004B4F36">
        <w:t>.</w:t>
      </w:r>
      <w:r>
        <w:t>”</w:t>
      </w:r>
    </w:p>
    <w:p w:rsidRPr="004B4F36" w:rsidR="00E0021D" w:rsidP="00E0021D" w:rsidRDefault="00E0021D" w14:paraId="3D51368B" w14:textId="77777777">
      <w:pPr>
        <w:spacing w:after="0" w:line="240" w:lineRule="auto"/>
        <w:jc w:val="both"/>
      </w:pPr>
    </w:p>
    <w:p w:rsidR="00E0021D" w:rsidP="00E0021D" w:rsidRDefault="00E0021D" w14:paraId="6FA63DB9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FUNDING GUIDELINES</w:t>
      </w:r>
      <w:r>
        <w:rPr>
          <w:sz w:val="24"/>
          <w:szCs w:val="24"/>
        </w:rPr>
        <w:t>:</w:t>
      </w:r>
    </w:p>
    <w:p w:rsidR="00E0021D" w:rsidP="00E0021D" w:rsidRDefault="00E0021D" w14:paraId="579ACA22" w14:textId="77777777">
      <w:pPr>
        <w:spacing w:after="0" w:line="240" w:lineRule="auto"/>
        <w:jc w:val="both"/>
        <w:rPr>
          <w:sz w:val="24"/>
          <w:szCs w:val="24"/>
        </w:rPr>
      </w:pPr>
    </w:p>
    <w:p w:rsidRPr="004B4F36" w:rsidR="00E0021D" w:rsidP="00E0021D" w:rsidRDefault="00E0021D" w14:paraId="684951CA" w14:textId="18B58DEB">
      <w:pPr>
        <w:spacing w:after="0" w:line="240" w:lineRule="auto"/>
        <w:jc w:val="both"/>
      </w:pPr>
      <w:r w:rsidR="63A9EA0E">
        <w:rPr/>
        <w:t xml:space="preserve">Approximately </w:t>
      </w:r>
      <w:r w:rsidRPr="63A9EA0E" w:rsidR="63A9EA0E">
        <w:rPr>
          <w:u w:val="single"/>
        </w:rPr>
        <w:t>$200,000</w:t>
      </w:r>
      <w:r w:rsidR="63A9EA0E">
        <w:rPr/>
        <w:t xml:space="preserve"> of grant funds is expected to be awarded during the calendar year 2023 for distribution in 2024.  Each organization can submit </w:t>
      </w:r>
      <w:r w:rsidRPr="63A9EA0E" w:rsidR="63A9EA0E">
        <w:rPr>
          <w:u w:val="single"/>
        </w:rPr>
        <w:t>only</w:t>
      </w:r>
      <w:r w:rsidR="63A9EA0E">
        <w:rPr/>
        <w:t xml:space="preserve"> one application during this funding cycle.  Grants more than the stated amount can be extended for more than one year.</w:t>
      </w:r>
    </w:p>
    <w:p w:rsidRPr="004B4F36" w:rsidR="00E0021D" w:rsidP="00E0021D" w:rsidRDefault="00E0021D" w14:paraId="5FD3B19C" w14:textId="77777777">
      <w:pPr>
        <w:spacing w:after="0" w:line="240" w:lineRule="auto"/>
        <w:jc w:val="both"/>
      </w:pPr>
    </w:p>
    <w:p w:rsidR="00E0021D" w:rsidP="00E0021D" w:rsidRDefault="00E0021D" w14:paraId="575197D8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USE OF GRANT FUNDS:</w:t>
      </w:r>
    </w:p>
    <w:p w:rsidR="00E0021D" w:rsidP="00E0021D" w:rsidRDefault="00E0021D" w14:paraId="703B2211" w14:textId="77777777">
      <w:pPr>
        <w:spacing w:after="0" w:line="240" w:lineRule="auto"/>
        <w:jc w:val="both"/>
        <w:rPr>
          <w:sz w:val="24"/>
          <w:szCs w:val="24"/>
        </w:rPr>
      </w:pPr>
    </w:p>
    <w:p w:rsidRPr="004B4F36" w:rsidR="00E0021D" w:rsidP="00E0021D" w:rsidRDefault="00E0021D" w14:paraId="2796D5E5" w14:textId="77777777">
      <w:pPr>
        <w:spacing w:after="0" w:line="240" w:lineRule="auto"/>
        <w:jc w:val="both"/>
      </w:pPr>
      <w:r w:rsidRPr="004B4F36">
        <w:t xml:space="preserve">The key factor in determining support will be the applicant’s explanation of how the funds will improve, protect and/or restore </w:t>
      </w:r>
      <w:r w:rsidRPr="00343E74">
        <w:rPr>
          <w:u w:val="single"/>
        </w:rPr>
        <w:t>tourism or economic development in Reynolds County</w:t>
      </w:r>
      <w:r w:rsidRPr="004B4F36">
        <w:t>.</w:t>
      </w:r>
    </w:p>
    <w:p w:rsidRPr="004B4F36" w:rsidR="00E0021D" w:rsidP="00E0021D" w:rsidRDefault="00E0021D" w14:paraId="6098856F" w14:textId="77777777">
      <w:pPr>
        <w:spacing w:after="0" w:line="240" w:lineRule="auto"/>
        <w:jc w:val="both"/>
      </w:pPr>
    </w:p>
    <w:p w:rsidR="00E0021D" w:rsidP="00E0021D" w:rsidRDefault="00E0021D" w14:paraId="5643EBF5" w14:textId="77777777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TIMETABLE:</w:t>
      </w:r>
    </w:p>
    <w:p w:rsidR="00E0021D" w:rsidP="00E0021D" w:rsidRDefault="00E0021D" w14:paraId="06C000C8" w14:textId="77777777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Pr="00F47B5E" w:rsidR="00E0021D" w:rsidTr="63A9EA0E" w14:paraId="23B478A5" w14:textId="77777777">
        <w:tc>
          <w:tcPr>
            <w:tcW w:w="4788" w:type="dxa"/>
            <w:tcMar/>
          </w:tcPr>
          <w:p w:rsidRPr="00F47B5E" w:rsidR="00E0021D" w:rsidP="00CB0058" w:rsidRDefault="00E0021D" w14:paraId="0EEAA5EB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4B4F36">
              <w:t>Applications Available</w:t>
            </w:r>
          </w:p>
        </w:tc>
        <w:tc>
          <w:tcPr>
            <w:tcW w:w="4788" w:type="dxa"/>
            <w:tcMar/>
          </w:tcPr>
          <w:p w:rsidRPr="00F47B5E" w:rsidR="00E0021D" w:rsidP="7DB92480" w:rsidRDefault="00E0021D" w14:paraId="5AEBD0C2" w14:textId="6A2DC814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="63A9EA0E">
              <w:rPr/>
              <w:t>July 1</w:t>
            </w:r>
            <w:bookmarkStart w:name="_GoBack" w:id="0"/>
            <w:bookmarkEnd w:id="0"/>
            <w:r w:rsidR="63A9EA0E">
              <w:rPr/>
              <w:t>, 2023</w:t>
            </w:r>
          </w:p>
        </w:tc>
      </w:tr>
      <w:tr w:rsidRPr="00F47B5E" w:rsidR="00E0021D" w:rsidTr="63A9EA0E" w14:paraId="2AFA9740" w14:textId="77777777">
        <w:tc>
          <w:tcPr>
            <w:tcW w:w="4788" w:type="dxa"/>
            <w:tcMar/>
          </w:tcPr>
          <w:p w:rsidRPr="00F47B5E" w:rsidR="00E0021D" w:rsidP="00CB0058" w:rsidRDefault="00E0021D" w14:paraId="5D85276F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4B4F36">
              <w:t>Application Deadline</w:t>
            </w:r>
          </w:p>
        </w:tc>
        <w:tc>
          <w:tcPr>
            <w:tcW w:w="4788" w:type="dxa"/>
            <w:tcMar/>
          </w:tcPr>
          <w:p w:rsidRPr="00F47B5E" w:rsidR="00E0021D" w:rsidP="7DB92480" w:rsidRDefault="00E0021D" w14:paraId="5846B0D4" w14:textId="25B49DEB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="63A9EA0E">
              <w:rPr/>
              <w:t>September 8, 2023, by 4:00 pm</w:t>
            </w:r>
          </w:p>
        </w:tc>
      </w:tr>
      <w:tr w:rsidRPr="00F47B5E" w:rsidR="00E0021D" w:rsidTr="63A9EA0E" w14:paraId="60913496" w14:textId="77777777">
        <w:tc>
          <w:tcPr>
            <w:tcW w:w="4788" w:type="dxa"/>
            <w:tcMar/>
          </w:tcPr>
          <w:p w:rsidRPr="00F47B5E" w:rsidR="00E0021D" w:rsidP="00CB0058" w:rsidRDefault="00E0021D" w14:paraId="6A892ABE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4B4F36">
              <w:t>Anticipated Award</w:t>
            </w:r>
          </w:p>
        </w:tc>
        <w:tc>
          <w:tcPr>
            <w:tcW w:w="4788" w:type="dxa"/>
            <w:tcMar/>
          </w:tcPr>
          <w:p w:rsidRPr="00F47B5E" w:rsidR="00E0021D" w:rsidP="7DB92480" w:rsidRDefault="00E0021D" w14:paraId="2B39B994" w14:textId="3901249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Times New Roman"/>
              </w:rPr>
            </w:pPr>
            <w:r w:rsidR="63A9EA0E">
              <w:rPr/>
              <w:t>November 2023 Meeting- TBD</w:t>
            </w:r>
          </w:p>
        </w:tc>
      </w:tr>
      <w:tr w:rsidRPr="00F47B5E" w:rsidR="00E0021D" w:rsidTr="63A9EA0E" w14:paraId="0737FCEF" w14:textId="77777777">
        <w:tc>
          <w:tcPr>
            <w:tcW w:w="4788" w:type="dxa"/>
            <w:tcMar/>
          </w:tcPr>
          <w:p w:rsidRPr="00F47B5E" w:rsidR="00E0021D" w:rsidP="00CB0058" w:rsidRDefault="00E0021D" w14:paraId="3D9B45D2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4B4F36">
              <w:t>Contract Signing</w:t>
            </w:r>
          </w:p>
        </w:tc>
        <w:tc>
          <w:tcPr>
            <w:tcW w:w="4788" w:type="dxa"/>
            <w:tcMar/>
          </w:tcPr>
          <w:p w:rsidRPr="00F47B5E" w:rsidR="00E0021D" w:rsidP="7DB92480" w:rsidRDefault="00E0021D" w14:paraId="08D24F47" w14:textId="5A33FF9E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="63A9EA0E">
              <w:rPr/>
              <w:t>December 2023 Meeting- TBD</w:t>
            </w:r>
          </w:p>
        </w:tc>
      </w:tr>
    </w:tbl>
    <w:p w:rsidR="00E0021D" w:rsidP="00E0021D" w:rsidRDefault="00E0021D" w14:paraId="09EF21C3" w14:textId="77777777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Pr="004B4F36" w:rsidR="00E0021D" w:rsidP="00E0021D" w:rsidRDefault="00E0021D" w14:paraId="35EEED83" w14:textId="77777777">
      <w:pPr>
        <w:spacing w:after="0" w:line="240" w:lineRule="auto"/>
        <w:jc w:val="both"/>
      </w:pPr>
      <w:r w:rsidRPr="004B4F36">
        <w:rPr>
          <w:b/>
          <w:u w:val="single"/>
        </w:rPr>
        <w:t>RIGHT TO REJECT:</w:t>
      </w:r>
    </w:p>
    <w:p w:rsidR="00E0021D" w:rsidP="00E0021D" w:rsidRDefault="00E0021D" w14:paraId="2A1A92DB" w14:textId="77777777">
      <w:pPr>
        <w:spacing w:after="0" w:line="240" w:lineRule="auto"/>
        <w:jc w:val="both"/>
        <w:rPr>
          <w:sz w:val="24"/>
          <w:szCs w:val="24"/>
        </w:rPr>
      </w:pPr>
    </w:p>
    <w:p w:rsidRPr="004B4F36" w:rsidR="00E0021D" w:rsidP="00E0021D" w:rsidRDefault="00E0021D" w14:paraId="5880B459" w14:textId="77777777">
      <w:pPr>
        <w:spacing w:after="0" w:line="240" w:lineRule="auto"/>
        <w:jc w:val="both"/>
      </w:pPr>
      <w:r w:rsidRPr="004B4F36">
        <w:t>The Taum Sauk Board reserves the right to:</w:t>
      </w:r>
    </w:p>
    <w:p w:rsidRPr="004B4F36" w:rsidR="00E0021D" w:rsidP="00E0021D" w:rsidRDefault="00E0021D" w14:paraId="5C939D89" w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B4F36">
        <w:t>Reject any or all applications submitted</w:t>
      </w:r>
    </w:p>
    <w:p w:rsidRPr="004B4F36" w:rsidR="00E0021D" w:rsidP="00E0021D" w:rsidRDefault="00E0021D" w14:paraId="260F7D7E" w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B4F36">
        <w:t>Request additional information from any or all respondents</w:t>
      </w:r>
    </w:p>
    <w:p w:rsidRPr="004B4F36" w:rsidR="00E0021D" w:rsidP="00E0021D" w:rsidRDefault="00E0021D" w14:paraId="3B4E13C1" w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B4F36">
        <w:t>Negotiate modifications to a respondent’s application prior to final award for obtaining best and final offers</w:t>
      </w:r>
    </w:p>
    <w:p w:rsidR="00E0021D" w:rsidP="00E0021D" w:rsidRDefault="00E0021D" w14:paraId="3D58A9CE" w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B4F36">
        <w:t>Approve subcontractors proposed or utilized in carrying out the scope of the work.</w:t>
      </w:r>
    </w:p>
    <w:p w:rsidRPr="00343E74" w:rsidR="00E0021D" w:rsidP="00E0021D" w:rsidRDefault="00E0021D" w14:paraId="0D7723BF" w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43E74">
        <w:t>Fund an application partially</w:t>
      </w:r>
      <w:r>
        <w:t xml:space="preserve"> </w:t>
      </w:r>
      <w:r w:rsidRPr="00343E74">
        <w:t>one year, and possibly fund the remaining request the following year</w:t>
      </w:r>
      <w:r>
        <w:t>.</w:t>
      </w:r>
    </w:p>
    <w:p w:rsidRPr="006D5676" w:rsidR="00E0021D" w:rsidP="00E0021D" w:rsidRDefault="00E0021D" w14:paraId="2EA31D0C" w14:textId="77777777">
      <w:pPr>
        <w:spacing w:after="0" w:line="240" w:lineRule="auto"/>
        <w:jc w:val="both"/>
        <w:rPr>
          <w:u w:val="single"/>
        </w:rPr>
      </w:pPr>
    </w:p>
    <w:p w:rsidR="00E0021D" w:rsidP="7DB92480" w:rsidRDefault="00E0021D" w14:paraId="429E13DA" w14:textId="77777777" w14:noSpellErr="1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7DB92480" w:rsidR="7DB92480">
        <w:rPr>
          <w:b w:val="1"/>
          <w:bCs w:val="1"/>
          <w:sz w:val="24"/>
          <w:szCs w:val="24"/>
          <w:highlight w:val="yellow"/>
          <w:u w:val="single"/>
        </w:rPr>
        <w:t>HOW TO APPLY:</w:t>
      </w:r>
    </w:p>
    <w:p w:rsidRPr="004B4F36" w:rsidR="00E0021D" w:rsidP="7DB92480" w:rsidRDefault="00E0021D" w14:paraId="456C5867" w14:textId="4BEFCFEB">
      <w:pPr>
        <w:spacing w:after="0" w:line="240" w:lineRule="auto"/>
        <w:jc w:val="both"/>
        <w:rPr>
          <w:highlight w:val="yellow"/>
        </w:rPr>
      </w:pPr>
      <w:r w:rsidRPr="63A9EA0E" w:rsidR="63A9EA0E">
        <w:rPr>
          <w:highlight w:val="yellow"/>
        </w:rPr>
        <w:t xml:space="preserve">The proposal </w:t>
      </w:r>
      <w:r w:rsidRPr="63A9EA0E" w:rsidR="63A9EA0E">
        <w:rPr>
          <w:b w:val="1"/>
          <w:bCs w:val="1"/>
          <w:highlight w:val="yellow"/>
          <w:u w:val="single"/>
        </w:rPr>
        <w:t>must</w:t>
      </w:r>
      <w:r w:rsidRPr="63A9EA0E" w:rsidR="63A9EA0E">
        <w:rPr>
          <w:highlight w:val="yellow"/>
        </w:rPr>
        <w:t xml:space="preserve"> be emailed to </w:t>
      </w:r>
      <w:hyperlink r:id="Rca8d3d7fa7d8460e">
        <w:r w:rsidRPr="63A9EA0E" w:rsidR="63A9EA0E">
          <w:rPr>
            <w:rStyle w:val="Hyperlink"/>
            <w:highlight w:val="yellow"/>
          </w:rPr>
          <w:t>taumsauk@outlook.com</w:t>
        </w:r>
      </w:hyperlink>
      <w:r w:rsidRPr="63A9EA0E" w:rsidR="63A9EA0E">
        <w:rPr>
          <w:highlight w:val="yellow"/>
        </w:rPr>
        <w:t xml:space="preserve"> by September 8, 2023 at 4:00PM to be considered for this year's awards.</w:t>
      </w:r>
      <w:r w:rsidR="63A9EA0E">
        <w:rPr/>
        <w:t xml:space="preserve">  </w:t>
      </w:r>
    </w:p>
    <w:p w:rsidR="002761EB" w:rsidP="74148331" w:rsidRDefault="002761EB" w14:paraId="60881BEC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74148331" w:rsidP="74148331" w:rsidRDefault="74148331" w14:paraId="020B7C25" w14:textId="3A661B60">
      <w:pPr>
        <w:pStyle w:val="Normal"/>
        <w:spacing w:after="0" w:line="240" w:lineRule="auto"/>
        <w:rPr>
          <w:rFonts w:ascii="Calibri" w:hAnsi="Calibri" w:eastAsia="Calibri" w:cs="Times New Roman"/>
          <w:noProof w:val="0"/>
          <w:sz w:val="24"/>
          <w:szCs w:val="24"/>
          <w:lang w:val="en-US"/>
        </w:rPr>
      </w:pPr>
      <w:r w:rsidRPr="74148331" w:rsidR="74148331">
        <w:rPr>
          <w:rFonts w:ascii="Calibri" w:hAnsi="Calibri" w:eastAsia="Calibri" w:cs="Calibri"/>
          <w:noProof w:val="0"/>
          <w:sz w:val="24"/>
          <w:szCs w:val="24"/>
          <w:lang w:val="en-US"/>
        </w:rPr>
        <w:t>If you need a mailing address please contact us and one will be provided.</w:t>
      </w:r>
    </w:p>
    <w:p w:rsidR="74148331" w:rsidP="74148331" w:rsidRDefault="74148331" w14:paraId="1C6450DD" w14:textId="715219D0">
      <w:pPr>
        <w:pStyle w:val="Normal"/>
        <w:spacing w:after="0" w:line="240" w:lineRule="auto"/>
        <w:rPr>
          <w:rFonts w:ascii="Calibri" w:hAnsi="Calibri" w:eastAsia="Calibri" w:cs="Times New Roman"/>
          <w:noProof w:val="0"/>
          <w:sz w:val="24"/>
          <w:szCs w:val="24"/>
          <w:lang w:val="en-US"/>
        </w:rPr>
      </w:pPr>
    </w:p>
    <w:p w:rsidR="49F5F498" w:rsidP="49F5F498" w:rsidRDefault="49F5F498" w14:paraId="31AEBD89" w14:textId="0616DDA1">
      <w:pPr>
        <w:spacing w:after="0" w:line="240" w:lineRule="auto"/>
        <w:rPr>
          <w:b w:val="1"/>
          <w:bCs w:val="1"/>
          <w:sz w:val="24"/>
          <w:szCs w:val="24"/>
        </w:rPr>
      </w:pPr>
    </w:p>
    <w:p w:rsidR="00E0021D" w:rsidP="00E0021D" w:rsidRDefault="00E0021D" w14:paraId="60A41C87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PROPOSAL NARRATIVE INSTRUCTIONS:</w:t>
      </w:r>
    </w:p>
    <w:p w:rsidR="00E0021D" w:rsidP="00E0021D" w:rsidRDefault="00E0021D" w14:paraId="12E75830" w14:textId="77777777">
      <w:pPr>
        <w:spacing w:after="0" w:line="240" w:lineRule="auto"/>
        <w:rPr>
          <w:b/>
          <w:sz w:val="24"/>
          <w:szCs w:val="24"/>
        </w:rPr>
      </w:pPr>
    </w:p>
    <w:p w:rsidRPr="004B4F36" w:rsidR="00E0021D" w:rsidP="00E0021D" w:rsidRDefault="00E0021D" w14:paraId="502EE78D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4B4F36">
        <w:t>The Proposal Narrative cannot exceed ten (10) typewritten pages.</w:t>
      </w:r>
    </w:p>
    <w:p w:rsidRPr="004B4F36" w:rsidR="00E0021D" w:rsidP="00E0021D" w:rsidRDefault="00E0021D" w14:paraId="3275FC51" w14:textId="77777777">
      <w:pPr>
        <w:pStyle w:val="ListParagraph"/>
        <w:numPr>
          <w:ilvl w:val="0"/>
          <w:numId w:val="2"/>
        </w:numPr>
        <w:spacing w:after="0" w:line="240" w:lineRule="auto"/>
        <w:rPr/>
      </w:pPr>
      <w:r w:rsidR="50EA4A31">
        <w:rPr/>
        <w:t>The Application Narrative must be typed on standard white paper, single spaced with a minimum of 11-point font and one-inch margin.</w:t>
      </w:r>
    </w:p>
    <w:p w:rsidR="00E0021D" w:rsidP="00E0021D" w:rsidRDefault="00E0021D" w14:paraId="20F04649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0021D" w:rsidP="00E0021D" w:rsidRDefault="00E0021D" w14:paraId="3CC52E18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THE PROPOSAL NARRATIVE MUST INCLUDE THE FOLLOWING INFORMATION:</w:t>
      </w:r>
    </w:p>
    <w:p w:rsidR="00E0021D" w:rsidP="00E0021D" w:rsidRDefault="00E0021D" w14:paraId="738624CF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0021D" w:rsidP="00E0021D" w:rsidRDefault="00E0021D" w14:paraId="7C3F0E16" w14:textId="77777777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EXECUTIVE SUMMARY</w:t>
      </w:r>
    </w:p>
    <w:p w:rsidR="00E0021D" w:rsidP="00E0021D" w:rsidRDefault="00E0021D" w14:paraId="1A0C499F" w14:textId="77777777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Provide a one-paragraph description of the organization and the capacity to address the issues highlighted in the Grant application.</w:t>
      </w:r>
    </w:p>
    <w:p w:rsidR="00E0021D" w:rsidP="00E0021D" w:rsidRDefault="00E0021D" w14:paraId="64711454" w14:textId="77777777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State the goals of the project and provide a one-paragraph synopsis of the proposed project.</w:t>
      </w:r>
    </w:p>
    <w:p w:rsidRPr="004B4F36" w:rsidR="00E0021D" w:rsidP="00E0021D" w:rsidRDefault="00E0021D" w14:paraId="6125C3DD" w14:textId="77777777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Specify the total project budget and the amount of funding requested.</w:t>
      </w:r>
    </w:p>
    <w:p w:rsidR="00E0021D" w:rsidP="00E0021D" w:rsidRDefault="00E0021D" w14:paraId="00D7DDF7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Pr="004B4F36" w:rsidR="00E0021D" w:rsidP="00E0021D" w:rsidRDefault="00E0021D" w14:paraId="746AF6B0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ORGANIZATIONAL PROFILE</w:t>
      </w:r>
    </w:p>
    <w:p w:rsidRPr="004B4F36" w:rsidR="00E0021D" w:rsidP="00E0021D" w:rsidRDefault="00E0021D" w14:paraId="4686B35A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t>Provide the background of your organization (mission, tourism, or economic development experience, community partnerships, etc.).</w:t>
      </w:r>
    </w:p>
    <w:p w:rsidRPr="004B4F36" w:rsidR="00E0021D" w:rsidP="00E0021D" w:rsidRDefault="00E0021D" w14:paraId="389B5AFD" w14:textId="7777777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t>Discuss the role and qualifications of key persons involved in the project.</w:t>
      </w:r>
    </w:p>
    <w:p w:rsidR="00E0021D" w:rsidP="00E0021D" w:rsidRDefault="00E0021D" w14:paraId="3AFE66D7" w14:textId="77777777">
      <w:pPr>
        <w:pStyle w:val="ListParagraph"/>
        <w:spacing w:after="0" w:line="240" w:lineRule="auto"/>
        <w:ind w:left="0"/>
      </w:pPr>
    </w:p>
    <w:p w:rsidRPr="004B4F36" w:rsidR="00E0021D" w:rsidP="00E0021D" w:rsidRDefault="00E0021D" w14:paraId="4CBC1228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PROJECT NEED</w:t>
      </w:r>
    </w:p>
    <w:p w:rsidRPr="004B4F36" w:rsidR="00E0021D" w:rsidP="00E0021D" w:rsidRDefault="00E0021D" w14:paraId="66117061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t>Describe the need for the proposed project.</w:t>
      </w:r>
    </w:p>
    <w:p w:rsidRPr="004B4F36" w:rsidR="00E0021D" w:rsidP="00E0021D" w:rsidRDefault="00E0021D" w14:paraId="46113000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t>Specify relevance of activities to tourism or economic development in Reynolds County.</w:t>
      </w:r>
    </w:p>
    <w:p w:rsidR="00E0021D" w:rsidP="00E0021D" w:rsidRDefault="00E0021D" w14:paraId="1C6B4605" w14:textId="77777777">
      <w:pPr>
        <w:pStyle w:val="ListParagraph"/>
        <w:spacing w:after="0" w:line="240" w:lineRule="auto"/>
        <w:ind w:left="0"/>
      </w:pPr>
    </w:p>
    <w:p w:rsidRPr="004B4F36" w:rsidR="00E0021D" w:rsidP="00E0021D" w:rsidRDefault="00E0021D" w14:paraId="5A69F55F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PROJECT DESCRIPTION</w:t>
      </w:r>
    </w:p>
    <w:p w:rsidRPr="00445035" w:rsidR="00E0021D" w:rsidP="00E0021D" w:rsidRDefault="00E0021D" w14:paraId="2DF72943" w14:textId="77777777">
      <w:pPr>
        <w:pStyle w:val="ListParagraph"/>
        <w:numPr>
          <w:ilvl w:val="0"/>
          <w:numId w:val="7"/>
        </w:numPr>
        <w:spacing w:after="0" w:line="240" w:lineRule="auto"/>
      </w:pPr>
      <w:r w:rsidRPr="00445035">
        <w:t>List tourism or economic development related objectives and explain how this request for funding specifically supports those objectives.</w:t>
      </w:r>
    </w:p>
    <w:p w:rsidRPr="00445035" w:rsidR="00E0021D" w:rsidP="00E0021D" w:rsidRDefault="00E0021D" w14:paraId="7DF6AA74" w14:textId="77777777">
      <w:pPr>
        <w:pStyle w:val="ListParagraph"/>
        <w:numPr>
          <w:ilvl w:val="0"/>
          <w:numId w:val="7"/>
        </w:numPr>
        <w:spacing w:after="0" w:line="240" w:lineRule="auto"/>
      </w:pPr>
      <w:r w:rsidRPr="00445035">
        <w:t>Describe program activities and timeline; if any project is going to be placed on property, the placement must be carefully described in measurements.</w:t>
      </w:r>
    </w:p>
    <w:p w:rsidRPr="00445035" w:rsidR="00E0021D" w:rsidP="00E0021D" w:rsidRDefault="00E0021D" w14:paraId="7AF63067" w14:textId="77777777">
      <w:pPr>
        <w:pStyle w:val="ListParagraph"/>
        <w:numPr>
          <w:ilvl w:val="0"/>
          <w:numId w:val="7"/>
        </w:numPr>
        <w:spacing w:after="0" w:line="240" w:lineRule="auto"/>
      </w:pPr>
      <w:r w:rsidRPr="00445035">
        <w:t>State the anticipated tourism or economic development outcomes.</w:t>
      </w:r>
    </w:p>
    <w:p w:rsidRPr="00445035" w:rsidR="00E0021D" w:rsidP="00E0021D" w:rsidRDefault="00E0021D" w14:paraId="51ABE0D2" w14:textId="77777777">
      <w:pPr>
        <w:pStyle w:val="ListParagraph"/>
        <w:numPr>
          <w:ilvl w:val="0"/>
          <w:numId w:val="7"/>
        </w:numPr>
        <w:spacing w:after="0" w:line="240" w:lineRule="auto"/>
      </w:pPr>
      <w:r w:rsidRPr="00445035">
        <w:t>Describe indicators used to measure each stated objective and how these indicators will be tracked.</w:t>
      </w:r>
    </w:p>
    <w:p w:rsidR="00E0021D" w:rsidP="00E0021D" w:rsidRDefault="00E0021D" w14:paraId="49DCA670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0021D" w:rsidP="00E0021D" w:rsidRDefault="00E0021D" w14:paraId="30EA01D6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 PROFILE</w:t>
      </w:r>
    </w:p>
    <w:p w:rsidRPr="004B4F36" w:rsidR="00E0021D" w:rsidP="00E0021D" w:rsidRDefault="00E0021D" w14:paraId="1C553ED8" w14:textId="77777777">
      <w:pPr>
        <w:pStyle w:val="ListParagraph"/>
        <w:numPr>
          <w:ilvl w:val="0"/>
          <w:numId w:val="8"/>
        </w:numPr>
        <w:spacing w:after="0" w:line="240" w:lineRule="auto"/>
      </w:pPr>
      <w:r w:rsidRPr="004B4F36">
        <w:t>Explain each line item in the proposed budget.</w:t>
      </w:r>
    </w:p>
    <w:p w:rsidR="00E0021D" w:rsidP="00E0021D" w:rsidRDefault="00E0021D" w14:paraId="0D589E9E" w14:textId="7777777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4B4F36">
        <w:t xml:space="preserve">If the Taum Sauk Fund award will only be used to support a portion of the cost of the proposed </w:t>
      </w:r>
      <w:r>
        <w:t>project, identify other sources of funding.  Include amounts and state the expenses these dollars will cover.  List any in-kind services.</w:t>
      </w:r>
    </w:p>
    <w:p w:rsidRPr="004B4F36" w:rsidR="00E0021D" w:rsidP="00E0021D" w:rsidRDefault="00E0021D" w14:paraId="1BC9C514" w14:textId="7777777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Describe services that will sustain the proposed project.</w:t>
      </w:r>
    </w:p>
    <w:p w:rsidR="00E0021D" w:rsidP="00E0021D" w:rsidRDefault="00E0021D" w14:paraId="269A5427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E0021D" w:rsidP="00E0021D" w:rsidRDefault="00E0021D" w14:paraId="099B2560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0021D" w:rsidP="00E0021D" w:rsidRDefault="00E0021D" w14:paraId="1FF5991C" w14:textId="77777777">
      <w:pPr>
        <w:spacing w:after="0"/>
        <w:jc w:val="center"/>
        <w:rPr>
          <w:b/>
          <w:sz w:val="32"/>
          <w:szCs w:val="32"/>
        </w:rPr>
      </w:pPr>
    </w:p>
    <w:p w:rsidR="00E0021D" w:rsidP="49F5F498" w:rsidRDefault="00E0021D" w14:paraId="39DFC125" w14:textId="3E60961E">
      <w:pPr>
        <w:spacing w:after="0"/>
        <w:jc w:val="center"/>
        <w:rPr>
          <w:b w:val="1"/>
          <w:bCs w:val="1"/>
          <w:sz w:val="32"/>
          <w:szCs w:val="32"/>
        </w:rPr>
      </w:pPr>
    </w:p>
    <w:p w:rsidR="00E0021D" w:rsidP="49F5F498" w:rsidRDefault="00E0021D" w14:paraId="0A592DC0" w14:textId="31542183">
      <w:pPr>
        <w:spacing w:after="0"/>
        <w:jc w:val="center"/>
        <w:rPr>
          <w:b w:val="1"/>
          <w:bCs w:val="1"/>
          <w:sz w:val="32"/>
          <w:szCs w:val="32"/>
        </w:rPr>
      </w:pPr>
    </w:p>
    <w:p w:rsidR="00E0021D" w:rsidP="49F5F498" w:rsidRDefault="00E0021D" w14:paraId="2BFF9AB8" w14:textId="2CA58189">
      <w:pPr>
        <w:pStyle w:val="Normal"/>
        <w:spacing w:after="0"/>
        <w:jc w:val="center"/>
        <w:rPr>
          <w:b w:val="1"/>
          <w:bCs w:val="1"/>
          <w:sz w:val="32"/>
          <w:szCs w:val="32"/>
        </w:rPr>
      </w:pPr>
      <w:r w:rsidRPr="49F5F498" w:rsidR="49F5F498">
        <w:rPr>
          <w:b w:val="1"/>
          <w:bCs w:val="1"/>
          <w:sz w:val="32"/>
          <w:szCs w:val="32"/>
        </w:rPr>
        <w:t>TAUM SAUK FUND</w:t>
      </w:r>
    </w:p>
    <w:p w:rsidR="00E0021D" w:rsidP="00E0021D" w:rsidRDefault="00E0021D" w14:paraId="07DF4CA1" w14:textId="7777777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GRANT APPLICATION COVER SHEET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71"/>
        <w:gridCol w:w="109"/>
        <w:gridCol w:w="1386"/>
        <w:gridCol w:w="599"/>
        <w:gridCol w:w="750"/>
        <w:gridCol w:w="344"/>
        <w:gridCol w:w="3191"/>
      </w:tblGrid>
      <w:tr w:rsidRPr="00187643" w:rsidR="00E0021D" w:rsidTr="00CB0058" w14:paraId="525C2490" w14:textId="77777777">
        <w:tc>
          <w:tcPr>
            <w:tcW w:w="9576" w:type="dxa"/>
            <w:gridSpan w:val="7"/>
          </w:tcPr>
          <w:p w:rsidRPr="00187643" w:rsidR="00E0021D" w:rsidP="00CB0058" w:rsidRDefault="00E0021D" w14:paraId="1C8B706B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Name of Applying Organization</w:t>
            </w:r>
          </w:p>
          <w:p w:rsidRPr="00187643" w:rsidR="00E0021D" w:rsidP="00CB0058" w:rsidRDefault="00E0021D" w14:paraId="2C6467A1" w14:textId="77777777">
            <w:pPr>
              <w:spacing w:after="0"/>
              <w:rPr>
                <w:sz w:val="16"/>
                <w:szCs w:val="16"/>
              </w:rPr>
            </w:pPr>
          </w:p>
          <w:p w:rsidRPr="005F759E" w:rsidR="00E0021D" w:rsidP="00CB0058" w:rsidRDefault="00E0021D" w14:paraId="22E84C27" w14:textId="77777777">
            <w:pPr>
              <w:spacing w:after="0"/>
            </w:pPr>
          </w:p>
          <w:p w:rsidRPr="00187643" w:rsidR="00E0021D" w:rsidP="00CB0058" w:rsidRDefault="00E0021D" w14:paraId="44BE44A4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07B27323" w14:textId="77777777">
        <w:tc>
          <w:tcPr>
            <w:tcW w:w="9576" w:type="dxa"/>
            <w:gridSpan w:val="7"/>
          </w:tcPr>
          <w:p w:rsidRPr="00187643" w:rsidR="00E0021D" w:rsidP="00CB0058" w:rsidRDefault="00E0021D" w14:paraId="33F3921D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Legal Name (if different from Applying Organization Name):</w:t>
            </w:r>
          </w:p>
          <w:p w:rsidRPr="00187643" w:rsidR="00E0021D" w:rsidP="00CB0058" w:rsidRDefault="00E0021D" w14:paraId="2239284C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05CBA336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7040F98C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5B1A2AFB" w14:textId="77777777">
        <w:tc>
          <w:tcPr>
            <w:tcW w:w="4608" w:type="dxa"/>
            <w:gridSpan w:val="3"/>
            <w:tcBorders>
              <w:right w:val="nil"/>
            </w:tcBorders>
          </w:tcPr>
          <w:p w:rsidRPr="00187643" w:rsidR="00E0021D" w:rsidP="00CB0058" w:rsidRDefault="00E0021D" w14:paraId="63F7C22E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Address:</w:t>
            </w:r>
          </w:p>
          <w:p w:rsidRPr="00187643" w:rsidR="00E0021D" w:rsidP="00CB0058" w:rsidRDefault="00E0021D" w14:paraId="32E14EF4" w14:textId="77777777">
            <w:pPr>
              <w:spacing w:after="0"/>
              <w:rPr>
                <w:sz w:val="16"/>
                <w:szCs w:val="16"/>
              </w:rPr>
            </w:pPr>
          </w:p>
          <w:p w:rsidRPr="005F759E" w:rsidR="00E0021D" w:rsidP="00CB0058" w:rsidRDefault="00E0021D" w14:paraId="089EC43B" w14:textId="77777777">
            <w:pPr>
              <w:spacing w:after="0"/>
            </w:pPr>
          </w:p>
        </w:tc>
        <w:tc>
          <w:tcPr>
            <w:tcW w:w="4968" w:type="dxa"/>
            <w:gridSpan w:val="4"/>
            <w:tcBorders>
              <w:left w:val="nil"/>
              <w:bottom w:val="single" w:color="auto" w:sz="4" w:space="0"/>
            </w:tcBorders>
          </w:tcPr>
          <w:p w:rsidRPr="00187643" w:rsidR="00E0021D" w:rsidP="00CB0058" w:rsidRDefault="00E0021D" w14:paraId="4DDAB9E3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74846097" w14:textId="77777777">
        <w:tc>
          <w:tcPr>
            <w:tcW w:w="3192" w:type="dxa"/>
            <w:gridSpan w:val="2"/>
          </w:tcPr>
          <w:p w:rsidRPr="005811D1" w:rsidR="00E0021D" w:rsidP="00CB0058" w:rsidRDefault="00E0021D" w14:paraId="15EFC025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City:</w:t>
            </w:r>
          </w:p>
        </w:tc>
        <w:tc>
          <w:tcPr>
            <w:tcW w:w="1416" w:type="dxa"/>
          </w:tcPr>
          <w:p w:rsidRPr="005F759E" w:rsidR="00E0021D" w:rsidP="00CB0058" w:rsidRDefault="00E0021D" w14:paraId="29AB0091" w14:textId="77777777">
            <w:pPr>
              <w:spacing w:after="0"/>
            </w:pPr>
            <w:r w:rsidRPr="005F759E">
              <w:t>State:</w:t>
            </w:r>
          </w:p>
          <w:p w:rsidRPr="005F759E" w:rsidR="00E0021D" w:rsidP="00CB0058" w:rsidRDefault="00E0021D" w14:paraId="20418C33" w14:textId="77777777">
            <w:pPr>
              <w:spacing w:after="0"/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59E" w:rsidR="00E0021D" w:rsidP="00CB0058" w:rsidRDefault="00E0021D" w14:paraId="0DAC4BFC" w14:textId="77777777">
            <w:pPr>
              <w:spacing w:after="0"/>
            </w:pPr>
            <w:r w:rsidRPr="005F759E">
              <w:t>Zip:</w:t>
            </w:r>
          </w:p>
          <w:p w:rsidRPr="005F759E" w:rsidR="00E0021D" w:rsidP="00CB0058" w:rsidRDefault="00E0021D" w14:paraId="25EBB2A7" w14:textId="77777777">
            <w:pPr>
              <w:spacing w:after="0"/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F759E" w:rsidR="00E0021D" w:rsidP="00CB0058" w:rsidRDefault="00E0021D" w14:paraId="5E317BAB" w14:textId="77777777">
            <w:pPr>
              <w:spacing w:after="0"/>
            </w:pPr>
            <w:r w:rsidRPr="005F759E">
              <w:t>Email Address:</w:t>
            </w:r>
          </w:p>
          <w:p w:rsidRPr="005F759E" w:rsidR="00E0021D" w:rsidP="00CB0058" w:rsidRDefault="00E0021D" w14:paraId="2B624882" w14:textId="77777777">
            <w:pPr>
              <w:spacing w:after="0"/>
            </w:pPr>
          </w:p>
        </w:tc>
      </w:tr>
      <w:tr w:rsidRPr="00187643" w:rsidR="00E0021D" w:rsidTr="00CB0058" w14:paraId="693789B3" w14:textId="77777777">
        <w:tc>
          <w:tcPr>
            <w:tcW w:w="9576" w:type="dxa"/>
            <w:gridSpan w:val="7"/>
            <w:tcBorders>
              <w:right w:val="nil"/>
            </w:tcBorders>
          </w:tcPr>
          <w:p w:rsidRPr="00187643" w:rsidR="00E0021D" w:rsidP="00CB0058" w:rsidRDefault="00E0021D" w14:paraId="157A77FF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Primary Contact Person’s Name &amp; Title (Do not include organization here):</w:t>
            </w:r>
          </w:p>
          <w:p w:rsidRPr="00187643" w:rsidR="00E0021D" w:rsidP="00CB0058" w:rsidRDefault="00E0021D" w14:paraId="165A1DEC" w14:textId="77777777">
            <w:pPr>
              <w:spacing w:after="0"/>
              <w:rPr>
                <w:sz w:val="16"/>
                <w:szCs w:val="16"/>
              </w:rPr>
            </w:pPr>
          </w:p>
          <w:p w:rsidRPr="005F759E" w:rsidR="00E0021D" w:rsidP="00CB0058" w:rsidRDefault="00E0021D" w14:paraId="1A3AA7A0" w14:textId="77777777">
            <w:pPr>
              <w:spacing w:after="0"/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Pr="00187643" w:rsidR="00E0021D" w:rsidP="00CB0058" w:rsidRDefault="00E0021D" w14:paraId="573D6423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29CDAA25" w14:textId="77777777">
        <w:tc>
          <w:tcPr>
            <w:tcW w:w="4608" w:type="dxa"/>
            <w:gridSpan w:val="3"/>
          </w:tcPr>
          <w:p w:rsidRPr="00187643" w:rsidR="00E0021D" w:rsidP="00CB0058" w:rsidRDefault="00E0021D" w14:paraId="12AA82F4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Telephone for Primary Contact Person (include area code):</w:t>
            </w:r>
          </w:p>
          <w:p w:rsidRPr="005F759E" w:rsidR="00E0021D" w:rsidP="00CB0058" w:rsidRDefault="00E0021D" w14:paraId="326E85D6" w14:textId="77777777">
            <w:pPr>
              <w:spacing w:after="0"/>
            </w:pPr>
          </w:p>
          <w:p w:rsidRPr="005F759E" w:rsidR="00E0021D" w:rsidP="00CB0058" w:rsidRDefault="00E0021D" w14:paraId="55112940" w14:textId="77777777">
            <w:pPr>
              <w:spacing w:after="0"/>
              <w:rPr>
                <w:b/>
                <w:sz w:val="24"/>
                <w:szCs w:val="24"/>
              </w:rPr>
            </w:pPr>
          </w:p>
          <w:p w:rsidRPr="00187643" w:rsidR="00E0021D" w:rsidP="00CB0058" w:rsidRDefault="00E0021D" w14:paraId="0E68532C" w14:textId="777777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968" w:type="dxa"/>
            <w:gridSpan w:val="4"/>
          </w:tcPr>
          <w:p w:rsidRPr="00187643" w:rsidR="00E0021D" w:rsidP="00CB0058" w:rsidRDefault="00E0021D" w14:paraId="534B6712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Fax for Primary Contact Person (include area code):</w:t>
            </w:r>
          </w:p>
          <w:p w:rsidRPr="00187643" w:rsidR="00E0021D" w:rsidP="00CB0058" w:rsidRDefault="00E0021D" w14:paraId="0EBDFE33" w14:textId="77777777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Pr="00187643" w:rsidR="00E0021D" w:rsidTr="00CB0058" w14:paraId="64FBE007" w14:textId="77777777">
        <w:tc>
          <w:tcPr>
            <w:tcW w:w="4608" w:type="dxa"/>
            <w:gridSpan w:val="3"/>
          </w:tcPr>
          <w:p w:rsidRPr="00187643" w:rsidR="00E0021D" w:rsidP="00CB0058" w:rsidRDefault="00E0021D" w14:paraId="52050915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Federal EIN:</w:t>
            </w:r>
          </w:p>
          <w:p w:rsidRPr="005F759E" w:rsidR="00E0021D" w:rsidP="00CB0058" w:rsidRDefault="00E0021D" w14:paraId="263A5AF3" w14:textId="77777777">
            <w:pPr>
              <w:spacing w:after="0"/>
            </w:pPr>
          </w:p>
        </w:tc>
        <w:tc>
          <w:tcPr>
            <w:tcW w:w="4968" w:type="dxa"/>
            <w:gridSpan w:val="4"/>
          </w:tcPr>
          <w:p w:rsidR="00E0021D" w:rsidP="00CB0058" w:rsidRDefault="00E0021D" w14:paraId="27BFDA78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County/Counties in which project will be implemented (list all):</w:t>
            </w:r>
          </w:p>
          <w:p w:rsidRPr="00187643" w:rsidR="00E0021D" w:rsidP="00CB0058" w:rsidRDefault="00E0021D" w14:paraId="062CFE4C" w14:textId="77777777">
            <w:pPr>
              <w:spacing w:after="0"/>
              <w:rPr>
                <w:b/>
                <w:sz w:val="32"/>
                <w:szCs w:val="32"/>
              </w:rPr>
            </w:pPr>
          </w:p>
          <w:p w:rsidRPr="00187643" w:rsidR="00E0021D" w:rsidP="00CB0058" w:rsidRDefault="00E0021D" w14:paraId="07244EC7" w14:textId="77777777">
            <w:pPr>
              <w:spacing w:after="0"/>
              <w:rPr>
                <w:b/>
                <w:sz w:val="32"/>
                <w:szCs w:val="32"/>
              </w:rPr>
            </w:pPr>
          </w:p>
          <w:p w:rsidRPr="00187643" w:rsidR="00E0021D" w:rsidP="00CB0058" w:rsidRDefault="00E0021D" w14:paraId="16EEDF5E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050A5F3F" w14:textId="77777777">
        <w:tc>
          <w:tcPr>
            <w:tcW w:w="9576" w:type="dxa"/>
            <w:gridSpan w:val="7"/>
          </w:tcPr>
          <w:p w:rsidR="00E0021D" w:rsidP="00CB0058" w:rsidRDefault="00E0021D" w14:paraId="2DCE664E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Project Title:</w:t>
            </w:r>
          </w:p>
          <w:p w:rsidRPr="005F759E" w:rsidR="00E0021D" w:rsidP="00CB0058" w:rsidRDefault="00E0021D" w14:paraId="6237782E" w14:textId="77777777">
            <w:pPr>
              <w:spacing w:after="0"/>
            </w:pPr>
          </w:p>
        </w:tc>
      </w:tr>
      <w:tr w:rsidRPr="00187643" w:rsidR="00E0021D" w:rsidTr="00CB0058" w14:paraId="73CA6BF2" w14:textId="77777777">
        <w:tc>
          <w:tcPr>
            <w:tcW w:w="4608" w:type="dxa"/>
            <w:gridSpan w:val="3"/>
          </w:tcPr>
          <w:p w:rsidRPr="00187643" w:rsidR="00E0021D" w:rsidP="00CB0058" w:rsidRDefault="00E0021D" w14:paraId="79F4A1E4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color w:val="4A442A"/>
                <w:sz w:val="16"/>
                <w:szCs w:val="16"/>
              </w:rPr>
              <w:t>Organizational Profile</w:t>
            </w:r>
          </w:p>
        </w:tc>
        <w:tc>
          <w:tcPr>
            <w:tcW w:w="4968" w:type="dxa"/>
            <w:gridSpan w:val="4"/>
            <w:tcBorders>
              <w:top w:val="nil"/>
            </w:tcBorders>
          </w:tcPr>
          <w:p w:rsidRPr="00187643" w:rsidR="00E0021D" w:rsidP="00CB0058" w:rsidRDefault="00E0021D" w14:paraId="38F395E6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6F0B6A11" w14:textId="77777777">
        <w:tc>
          <w:tcPr>
            <w:tcW w:w="4608" w:type="dxa"/>
            <w:gridSpan w:val="3"/>
          </w:tcPr>
          <w:p w:rsidRPr="00187643" w:rsidR="00E0021D" w:rsidP="00CB0058" w:rsidRDefault="00E0021D" w14:paraId="379C297C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Age of Organization</w:t>
            </w:r>
          </w:p>
          <w:p w:rsidRPr="005F759E" w:rsidR="00E0021D" w:rsidP="00CB0058" w:rsidRDefault="00E0021D" w14:paraId="7CF05C93" w14:textId="77777777">
            <w:pPr>
              <w:spacing w:after="0"/>
            </w:pPr>
          </w:p>
        </w:tc>
        <w:tc>
          <w:tcPr>
            <w:tcW w:w="4968" w:type="dxa"/>
            <w:gridSpan w:val="4"/>
          </w:tcPr>
          <w:p w:rsidRPr="00187643" w:rsidR="00E0021D" w:rsidP="00CB0058" w:rsidRDefault="00E0021D" w14:paraId="2C1C6E23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Tax Status</w:t>
            </w:r>
          </w:p>
          <w:p w:rsidRPr="00187643" w:rsidR="00E0021D" w:rsidP="00CB0058" w:rsidRDefault="00E0021D" w14:paraId="59B9FC92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____ Exempt under Section 501©(3) of the IRS Code</w:t>
            </w:r>
          </w:p>
          <w:p w:rsidRPr="00187643" w:rsidR="00E0021D" w:rsidP="00CB0058" w:rsidRDefault="00E0021D" w14:paraId="4F1B4E4C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______ Exempt governmental unit</w:t>
            </w:r>
          </w:p>
          <w:p w:rsidRPr="00187643" w:rsidR="00E0021D" w:rsidP="00CB0058" w:rsidRDefault="00E0021D" w14:paraId="65978A9B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______ Other (specify) ____________________________________</w:t>
            </w:r>
          </w:p>
          <w:p w:rsidRPr="00187643" w:rsidR="00E0021D" w:rsidP="00CB0058" w:rsidRDefault="00E0021D" w14:paraId="01AD43B7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Pr="00187643" w:rsidR="00E0021D" w:rsidTr="00CB0058" w14:paraId="6F23C61E" w14:textId="77777777">
        <w:tc>
          <w:tcPr>
            <w:tcW w:w="9576" w:type="dxa"/>
            <w:gridSpan w:val="7"/>
          </w:tcPr>
          <w:p w:rsidRPr="00187643" w:rsidR="00E0021D" w:rsidP="00CB0058" w:rsidRDefault="00E0021D" w14:paraId="23F0FCED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color w:val="4A442A"/>
                <w:sz w:val="16"/>
                <w:szCs w:val="16"/>
              </w:rPr>
              <w:t>Financial Profile</w:t>
            </w:r>
          </w:p>
        </w:tc>
      </w:tr>
      <w:tr w:rsidRPr="00187643" w:rsidR="00E0021D" w:rsidTr="00CB0058" w14:paraId="188C4FF1" w14:textId="77777777">
        <w:tc>
          <w:tcPr>
            <w:tcW w:w="3078" w:type="dxa"/>
          </w:tcPr>
          <w:p w:rsidR="00E0021D" w:rsidP="00CB0058" w:rsidRDefault="00E0021D" w14:paraId="4A746BAD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Total Project Budget</w:t>
            </w:r>
          </w:p>
          <w:p w:rsidRPr="005F759E" w:rsidR="00E0021D" w:rsidP="00CB0058" w:rsidRDefault="00E0021D" w14:paraId="6F53B292" w14:textId="77777777">
            <w:pPr>
              <w:spacing w:after="0"/>
            </w:pPr>
          </w:p>
          <w:p w:rsidRPr="005F759E" w:rsidR="00E0021D" w:rsidP="00CB0058" w:rsidRDefault="00E0021D" w14:paraId="78F68C5D" w14:textId="77777777">
            <w:pPr>
              <w:spacing w:after="0"/>
            </w:pPr>
          </w:p>
        </w:tc>
        <w:tc>
          <w:tcPr>
            <w:tcW w:w="3240" w:type="dxa"/>
            <w:gridSpan w:val="5"/>
          </w:tcPr>
          <w:p w:rsidRPr="00187643" w:rsidR="00E0021D" w:rsidP="00CB0058" w:rsidRDefault="00E0021D" w14:paraId="2573B968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Amount Requested from Taum Sauk Fund</w:t>
            </w:r>
          </w:p>
          <w:p w:rsidRPr="005F759E" w:rsidR="00E0021D" w:rsidP="00CB0058" w:rsidRDefault="00E0021D" w14:paraId="639C9ABA" w14:textId="77777777">
            <w:pPr>
              <w:spacing w:after="0"/>
            </w:pPr>
          </w:p>
        </w:tc>
        <w:tc>
          <w:tcPr>
            <w:tcW w:w="3258" w:type="dxa"/>
          </w:tcPr>
          <w:p w:rsidRPr="00187643" w:rsidR="00E0021D" w:rsidP="00CB0058" w:rsidRDefault="00E0021D" w14:paraId="09E8CA82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Number of months required to complete project</w:t>
            </w:r>
          </w:p>
          <w:p w:rsidRPr="005F759E" w:rsidR="00E0021D" w:rsidP="00CB0058" w:rsidRDefault="00E0021D" w14:paraId="42AD9725" w14:textId="77777777">
            <w:pPr>
              <w:spacing w:after="0"/>
            </w:pPr>
          </w:p>
        </w:tc>
      </w:tr>
      <w:tr w:rsidRPr="00187643" w:rsidR="00E0021D" w:rsidTr="00CB0058" w14:paraId="4718AFA2" w14:textId="77777777">
        <w:tc>
          <w:tcPr>
            <w:tcW w:w="5207" w:type="dxa"/>
            <w:gridSpan w:val="4"/>
            <w:tcBorders>
              <w:right w:val="single" w:color="auto" w:sz="4" w:space="0"/>
            </w:tcBorders>
          </w:tcPr>
          <w:p w:rsidRPr="00187643" w:rsidR="00E0021D" w:rsidP="00CB0058" w:rsidRDefault="00E0021D" w14:paraId="59E3A0CC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Print Name of President/CEO of Authorized Board Member</w:t>
            </w:r>
          </w:p>
          <w:p w:rsidRPr="005F759E" w:rsidR="00E0021D" w:rsidP="00CB0058" w:rsidRDefault="00E0021D" w14:paraId="0C9CA08F" w14:textId="77777777">
            <w:pPr>
              <w:spacing w:after="0"/>
            </w:pPr>
          </w:p>
        </w:tc>
        <w:tc>
          <w:tcPr>
            <w:tcW w:w="4369" w:type="dxa"/>
            <w:gridSpan w:val="3"/>
            <w:tcBorders>
              <w:left w:val="single" w:color="auto" w:sz="4" w:space="0"/>
            </w:tcBorders>
          </w:tcPr>
          <w:p w:rsidRPr="00187643" w:rsidR="00E0021D" w:rsidP="00CB0058" w:rsidRDefault="00E0021D" w14:paraId="6FC83762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Title of Authorized Board Member</w:t>
            </w:r>
          </w:p>
          <w:p w:rsidRPr="00187643" w:rsidR="00E0021D" w:rsidP="00CB0058" w:rsidRDefault="00E0021D" w14:paraId="6F019599" w14:textId="77777777">
            <w:pPr>
              <w:spacing w:after="0"/>
              <w:rPr>
                <w:sz w:val="16"/>
                <w:szCs w:val="16"/>
              </w:rPr>
            </w:pPr>
          </w:p>
          <w:p w:rsidRPr="005F759E" w:rsidR="00E0021D" w:rsidP="00CB0058" w:rsidRDefault="00E0021D" w14:paraId="2AD4F71C" w14:textId="77777777">
            <w:pPr>
              <w:spacing w:after="0"/>
            </w:pPr>
          </w:p>
        </w:tc>
      </w:tr>
      <w:tr w:rsidRPr="00187643" w:rsidR="00E0021D" w:rsidTr="00CB0058" w14:paraId="12E84A27" w14:textId="77777777">
        <w:tc>
          <w:tcPr>
            <w:tcW w:w="5207" w:type="dxa"/>
            <w:gridSpan w:val="4"/>
            <w:tcBorders>
              <w:right w:val="single" w:color="auto" w:sz="4" w:space="0"/>
            </w:tcBorders>
          </w:tcPr>
          <w:p w:rsidRPr="00187643" w:rsidR="00E0021D" w:rsidP="00CB0058" w:rsidRDefault="00E0021D" w14:paraId="1916B81D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Signature of Authorized Board Member</w:t>
            </w:r>
          </w:p>
          <w:p w:rsidRPr="00187643" w:rsidR="00E0021D" w:rsidP="00CB0058" w:rsidRDefault="00E0021D" w14:paraId="17A1F758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3B9AB765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397A8205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2BDADBF9" w14:textId="777777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69" w:type="dxa"/>
            <w:gridSpan w:val="3"/>
            <w:tcBorders>
              <w:left w:val="single" w:color="auto" w:sz="4" w:space="0"/>
            </w:tcBorders>
          </w:tcPr>
          <w:p w:rsidRPr="00187643" w:rsidR="00E0021D" w:rsidP="00CB0058" w:rsidRDefault="00E0021D" w14:paraId="0635B75A" w14:textId="77777777">
            <w:pPr>
              <w:spacing w:after="0"/>
              <w:rPr>
                <w:sz w:val="16"/>
                <w:szCs w:val="16"/>
              </w:rPr>
            </w:pPr>
            <w:r w:rsidRPr="00187643">
              <w:rPr>
                <w:sz w:val="16"/>
                <w:szCs w:val="16"/>
              </w:rPr>
              <w:t>Date of Signature</w:t>
            </w:r>
          </w:p>
          <w:p w:rsidRPr="00187643" w:rsidR="00E0021D" w:rsidP="00CB0058" w:rsidRDefault="00E0021D" w14:paraId="55C7ADA5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685D6463" w14:textId="77777777">
            <w:pPr>
              <w:spacing w:after="0"/>
              <w:rPr>
                <w:sz w:val="16"/>
                <w:szCs w:val="16"/>
              </w:rPr>
            </w:pPr>
          </w:p>
          <w:p w:rsidRPr="00187643" w:rsidR="00E0021D" w:rsidP="00CB0058" w:rsidRDefault="00E0021D" w14:paraId="61E114D0" w14:textId="7777777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E0021D" w:rsidP="00E0021D" w:rsidRDefault="00E0021D" w14:paraId="747184CB" w14:textId="77777777">
      <w:pPr>
        <w:spacing w:after="0"/>
        <w:rPr>
          <w:sz w:val="24"/>
          <w:szCs w:val="24"/>
        </w:rPr>
      </w:pPr>
    </w:p>
    <w:p w:rsidRPr="00CC3D84" w:rsidR="00E0021D" w:rsidP="00E0021D" w:rsidRDefault="00E0021D" w14:paraId="42005CA7" w14:textId="77777777">
      <w:pPr>
        <w:spacing w:after="0"/>
        <w:rPr>
          <w:b/>
          <w:sz w:val="24"/>
          <w:szCs w:val="24"/>
        </w:rPr>
      </w:pPr>
      <w:r w:rsidRPr="00CC3D84">
        <w:rPr>
          <w:sz w:val="24"/>
          <w:szCs w:val="24"/>
        </w:rPr>
        <w:lastRenderedPageBreak/>
        <w:t xml:space="preserve">                                                          </w:t>
      </w:r>
      <w:r>
        <w:rPr>
          <w:sz w:val="24"/>
          <w:szCs w:val="24"/>
        </w:rPr>
        <w:t xml:space="preserve">      </w:t>
      </w:r>
      <w:r w:rsidRPr="00CC3D84">
        <w:rPr>
          <w:sz w:val="24"/>
          <w:szCs w:val="24"/>
        </w:rPr>
        <w:t xml:space="preserve">   </w:t>
      </w:r>
      <w:r w:rsidRPr="00CC3D84">
        <w:rPr>
          <w:b/>
          <w:sz w:val="24"/>
          <w:szCs w:val="24"/>
        </w:rPr>
        <w:t>TAUM SAUK FUND</w:t>
      </w:r>
    </w:p>
    <w:p w:rsidR="00E0021D" w:rsidP="00E0021D" w:rsidRDefault="00E0021D" w14:paraId="22EF44B7" w14:textId="77777777">
      <w:pPr>
        <w:spacing w:after="0"/>
        <w:jc w:val="center"/>
        <w:rPr>
          <w:b/>
          <w:sz w:val="24"/>
          <w:szCs w:val="24"/>
        </w:rPr>
      </w:pPr>
      <w:r w:rsidRPr="00CC3D84">
        <w:rPr>
          <w:b/>
          <w:sz w:val="24"/>
          <w:szCs w:val="24"/>
        </w:rPr>
        <w:t>BUDGET PAGE</w:t>
      </w:r>
    </w:p>
    <w:p w:rsidRPr="00CC3D84" w:rsidR="00E0021D" w:rsidP="00E0021D" w:rsidRDefault="00E0021D" w14:paraId="502BF659" w14:textId="77777777">
      <w:pPr>
        <w:spacing w:after="0"/>
        <w:jc w:val="center"/>
        <w:rPr>
          <w:b/>
          <w:sz w:val="24"/>
          <w:szCs w:val="24"/>
        </w:rPr>
      </w:pPr>
    </w:p>
    <w:tbl>
      <w:tblPr>
        <w:tblW w:w="98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72"/>
        <w:gridCol w:w="3272"/>
        <w:gridCol w:w="3272"/>
      </w:tblGrid>
      <w:tr w:rsidRPr="00CC3D84" w:rsidR="00E0021D" w:rsidTr="49F5F498" w14:paraId="09E61317" w14:textId="77777777">
        <w:trPr>
          <w:trHeight w:val="665"/>
        </w:trPr>
        <w:tc>
          <w:tcPr>
            <w:tcW w:w="3272" w:type="dxa"/>
            <w:tcMar/>
          </w:tcPr>
          <w:p w:rsidRPr="00CC3D84" w:rsidR="00E0021D" w:rsidP="00CB0058" w:rsidRDefault="00E0021D" w14:paraId="41969451" w14:textId="777777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BUDGET CATEGORY</w:t>
            </w:r>
          </w:p>
        </w:tc>
        <w:tc>
          <w:tcPr>
            <w:tcW w:w="3272" w:type="dxa"/>
            <w:tcMar/>
          </w:tcPr>
          <w:p w:rsidRPr="00CC3D84" w:rsidR="00E0021D" w:rsidP="00CB0058" w:rsidRDefault="00E0021D" w14:paraId="48C4B50D" w14:textId="777777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TAUM SAUK GRANT FUNDS</w:t>
            </w:r>
          </w:p>
        </w:tc>
        <w:tc>
          <w:tcPr>
            <w:tcW w:w="3272" w:type="dxa"/>
            <w:tcMar/>
          </w:tcPr>
          <w:p w:rsidRPr="00CC3D84" w:rsidR="00E0021D" w:rsidP="00CB0058" w:rsidRDefault="00E0021D" w14:paraId="3D629475" w14:textId="777777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FUNDING FROM OTHER SOURCES</w:t>
            </w:r>
          </w:p>
        </w:tc>
      </w:tr>
      <w:tr w:rsidRPr="00CC3D84" w:rsidR="00E0021D" w:rsidTr="49F5F498" w14:paraId="5E2ECEB5" w14:textId="77777777">
        <w:trPr>
          <w:trHeight w:val="58"/>
        </w:trPr>
        <w:tc>
          <w:tcPr>
            <w:tcW w:w="3272" w:type="dxa"/>
            <w:tcMar/>
          </w:tcPr>
          <w:p w:rsidRPr="00CC3D84" w:rsidR="00E0021D" w:rsidP="00CB0058" w:rsidRDefault="00E0021D" w14:paraId="5A7710E0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24CF5212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08C3735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3422325A" w14:textId="77777777">
        <w:trPr>
          <w:trHeight w:val="1320"/>
        </w:trPr>
        <w:tc>
          <w:tcPr>
            <w:tcW w:w="3272" w:type="dxa"/>
            <w:tcMar/>
          </w:tcPr>
          <w:p w:rsidRPr="00CC3D84" w:rsidR="00E0021D" w:rsidP="00CB0058" w:rsidRDefault="00E0021D" w14:paraId="44BCE985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SALARIES/STAFF COMPENSATION</w:t>
            </w:r>
          </w:p>
          <w:p w:rsidRPr="00CC3D84" w:rsidR="00E0021D" w:rsidP="00CB0058" w:rsidRDefault="00E0021D" w14:paraId="1E575F25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18E9E164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5F786FB9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2A630777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685BEBCD" w14:textId="77777777">
        <w:trPr>
          <w:trHeight w:val="988"/>
        </w:trPr>
        <w:tc>
          <w:tcPr>
            <w:tcW w:w="3272" w:type="dxa"/>
            <w:tcMar/>
          </w:tcPr>
          <w:p w:rsidRPr="00CC3D84" w:rsidR="00E0021D" w:rsidP="00CB0058" w:rsidRDefault="00E0021D" w14:paraId="1EF28389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CONTRACTED SERVICES</w:t>
            </w:r>
          </w:p>
          <w:p w:rsidRPr="00CC3D84" w:rsidR="00E0021D" w:rsidP="00CB0058" w:rsidRDefault="00E0021D" w14:paraId="58ACD444" w14:textId="77777777">
            <w:pPr>
              <w:spacing w:after="0"/>
              <w:rPr>
                <w:sz w:val="24"/>
                <w:szCs w:val="24"/>
              </w:rPr>
            </w:pPr>
          </w:p>
          <w:p w:rsidRPr="00CC3D84" w:rsidR="00E0021D" w:rsidP="00CB0058" w:rsidRDefault="00E0021D" w14:paraId="79582910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62C4E63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2CC8044F" w14:textId="77777777">
            <w:pPr>
              <w:spacing w:after="0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105A0419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Pr="00CC3D84" w:rsidR="00E0021D" w:rsidTr="49F5F498" w14:paraId="7A6980C0" w14:textId="77777777">
        <w:trPr>
          <w:trHeight w:val="988"/>
        </w:trPr>
        <w:tc>
          <w:tcPr>
            <w:tcW w:w="3272" w:type="dxa"/>
            <w:tcMar/>
          </w:tcPr>
          <w:p w:rsidRPr="00CC3D84" w:rsidR="00E0021D" w:rsidP="00CB0058" w:rsidRDefault="00E0021D" w14:paraId="29720492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TRAVEL</w:t>
            </w:r>
          </w:p>
          <w:p w:rsidRPr="00CC3D84" w:rsidR="00E0021D" w:rsidP="00CB0058" w:rsidRDefault="00E0021D" w14:paraId="16261A80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4ED36296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1E79F647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7E9B6D8" w14:textId="77777777">
            <w:pPr>
              <w:spacing w:after="0"/>
              <w:rPr>
                <w:sz w:val="24"/>
                <w:szCs w:val="24"/>
              </w:rPr>
            </w:pPr>
          </w:p>
          <w:p w:rsidRPr="00CC3D84" w:rsidR="00E0021D" w:rsidP="00CB0058" w:rsidRDefault="00E0021D" w14:paraId="6C184705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592B5891" w14:textId="77777777">
        <w:trPr>
          <w:trHeight w:val="1320"/>
        </w:trPr>
        <w:tc>
          <w:tcPr>
            <w:tcW w:w="3272" w:type="dxa"/>
            <w:tcMar/>
          </w:tcPr>
          <w:p w:rsidRPr="00CC3D84" w:rsidR="00E0021D" w:rsidP="00CB0058" w:rsidRDefault="00E0021D" w14:paraId="3C7D425B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EQUIPMENT</w:t>
            </w:r>
          </w:p>
          <w:p w:rsidRPr="00CC3D84" w:rsidR="00E0021D" w:rsidP="00CB0058" w:rsidRDefault="00E0021D" w14:paraId="2C677999" w14:textId="77777777">
            <w:pPr>
              <w:spacing w:after="0"/>
              <w:rPr>
                <w:sz w:val="24"/>
                <w:szCs w:val="24"/>
              </w:rPr>
            </w:pPr>
          </w:p>
          <w:p w:rsidRPr="00CC3D84" w:rsidR="00E0021D" w:rsidP="00CB0058" w:rsidRDefault="00E0021D" w14:paraId="18B0A293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4B599986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7638564" w14:textId="77777777">
            <w:pPr>
              <w:spacing w:after="0"/>
              <w:rPr>
                <w:sz w:val="24"/>
                <w:szCs w:val="24"/>
              </w:rPr>
            </w:pPr>
            <w:r w:rsidRPr="00CC3D84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272" w:type="dxa"/>
            <w:tcMar/>
          </w:tcPr>
          <w:p w:rsidRPr="00CC3D84" w:rsidR="00E0021D" w:rsidP="00CB0058" w:rsidRDefault="00E0021D" w14:paraId="500133C1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07BA7C82" w14:textId="77777777">
        <w:trPr>
          <w:trHeight w:val="1320"/>
        </w:trPr>
        <w:tc>
          <w:tcPr>
            <w:tcW w:w="3272" w:type="dxa"/>
            <w:tcMar/>
          </w:tcPr>
          <w:p w:rsidRPr="00CC3D84" w:rsidR="00E0021D" w:rsidP="00CB0058" w:rsidRDefault="00E0021D" w14:paraId="6EF18A44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SUPPLIES</w:t>
            </w:r>
          </w:p>
          <w:p w:rsidRPr="00CC3D84" w:rsidR="00E0021D" w:rsidP="00CB0058" w:rsidRDefault="00E0021D" w14:paraId="43523981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4474EBCB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5486B418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EB7E565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7FE82403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03EEC521" w14:textId="77777777">
        <w:trPr>
          <w:trHeight w:val="988"/>
        </w:trPr>
        <w:tc>
          <w:tcPr>
            <w:tcW w:w="3272" w:type="dxa"/>
            <w:tcMar/>
          </w:tcPr>
          <w:p w:rsidRPr="00CC3D84" w:rsidR="00E0021D" w:rsidP="00CB0058" w:rsidRDefault="00E0021D" w14:paraId="18472C9E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BUILDING SPACE</w:t>
            </w:r>
          </w:p>
          <w:p w:rsidRPr="00CC3D84" w:rsidR="00E0021D" w:rsidP="00CB0058" w:rsidRDefault="00E0021D" w14:paraId="7D87755F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50AEC4C2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5BBF1B12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D7E5E26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4990E9B8" w14:textId="77777777">
        <w:trPr>
          <w:trHeight w:val="988"/>
        </w:trPr>
        <w:tc>
          <w:tcPr>
            <w:tcW w:w="3272" w:type="dxa"/>
            <w:tcMar/>
          </w:tcPr>
          <w:p w:rsidRPr="00CC3D84" w:rsidR="00E0021D" w:rsidP="00CB0058" w:rsidRDefault="00E0021D" w14:paraId="7A0D36FC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CONSTRUCTION</w:t>
            </w:r>
          </w:p>
          <w:p w:rsidRPr="00CC3D84" w:rsidR="00E0021D" w:rsidP="00CB0058" w:rsidRDefault="00E0021D" w14:paraId="680363FF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6520109D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1A2A5538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6513F452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12C794A1" w14:textId="77777777">
        <w:trPr>
          <w:trHeight w:val="593"/>
        </w:trPr>
        <w:tc>
          <w:tcPr>
            <w:tcW w:w="3272" w:type="dxa"/>
            <w:tcMar/>
          </w:tcPr>
          <w:p w:rsidRPr="00CC3D84" w:rsidR="00E0021D" w:rsidP="00CB0058" w:rsidRDefault="00E0021D" w14:paraId="57632251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OTHER</w:t>
            </w:r>
          </w:p>
          <w:p w:rsidRPr="00CC3D84" w:rsidR="00E0021D" w:rsidP="00CB0058" w:rsidRDefault="00E0021D" w14:paraId="11285B8A" w14:textId="77777777">
            <w:pPr>
              <w:spacing w:after="0"/>
              <w:rPr>
                <w:sz w:val="24"/>
                <w:szCs w:val="24"/>
              </w:rPr>
            </w:pPr>
          </w:p>
          <w:p w:rsidRPr="00CC3D84" w:rsidR="00E0021D" w:rsidP="00CB0058" w:rsidRDefault="00E0021D" w14:paraId="544C7601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Pr="00CC3D84" w:rsidR="00E0021D" w:rsidP="00CB0058" w:rsidRDefault="00E0021D" w14:paraId="1457D909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092DEB7D" w14:textId="777777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1AFDD3F" w14:textId="77777777">
            <w:pPr>
              <w:spacing w:after="0"/>
              <w:rPr>
                <w:sz w:val="24"/>
                <w:szCs w:val="24"/>
              </w:rPr>
            </w:pPr>
          </w:p>
        </w:tc>
      </w:tr>
      <w:tr w:rsidRPr="00CC3D84" w:rsidR="00E0021D" w:rsidTr="49F5F498" w14:paraId="57D37313" w14:textId="77777777">
        <w:trPr>
          <w:trHeight w:val="665"/>
        </w:trPr>
        <w:tc>
          <w:tcPr>
            <w:tcW w:w="3272" w:type="dxa"/>
            <w:tcMar/>
          </w:tcPr>
          <w:p w:rsidRPr="00CC3D84" w:rsidR="00E0021D" w:rsidP="00CB0058" w:rsidRDefault="00E0021D" w14:paraId="0D9D96B2" w14:textId="77777777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C3D84">
              <w:rPr>
                <w:b/>
                <w:sz w:val="24"/>
                <w:szCs w:val="24"/>
              </w:rPr>
              <w:t>TOTAL</w:t>
            </w:r>
          </w:p>
          <w:p w:rsidRPr="00CC3D84" w:rsidR="00E0021D" w:rsidP="00CB0058" w:rsidRDefault="00E0021D" w14:paraId="71AAD299" w14:textId="7777777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tcMar/>
          </w:tcPr>
          <w:p w:rsidRPr="00CC3D84" w:rsidR="00E0021D" w:rsidP="00CB0058" w:rsidRDefault="00E0021D" w14:paraId="415E30AB" w14:textId="77777777">
            <w:pPr>
              <w:spacing w:after="0"/>
              <w:rPr>
                <w:sz w:val="24"/>
                <w:szCs w:val="24"/>
              </w:rPr>
            </w:pPr>
            <w:r w:rsidRPr="00CC3D84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3272" w:type="dxa"/>
            <w:tcMar/>
          </w:tcPr>
          <w:p w:rsidRPr="00CC3D84" w:rsidR="00E0021D" w:rsidP="00CB0058" w:rsidRDefault="00E0021D" w14:paraId="557DD7FA" w14:textId="7777777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43531" w:rsidRDefault="00443531" w14:paraId="26A1CCBE" w14:textId="77777777"/>
    <w:sectPr w:rsidR="00443531" w:rsidSect="00CC3D8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566A"/>
    <w:multiLevelType w:val="hybridMultilevel"/>
    <w:tmpl w:val="B0844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CD697B"/>
    <w:multiLevelType w:val="hybridMultilevel"/>
    <w:tmpl w:val="3EC2E234"/>
    <w:lvl w:ilvl="0" w:tplc="A8F2E922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Calibri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C0D5F"/>
    <w:multiLevelType w:val="hybridMultilevel"/>
    <w:tmpl w:val="CCE03DCE"/>
    <w:lvl w:ilvl="0" w:tplc="544AEFD4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B96E43"/>
    <w:multiLevelType w:val="hybridMultilevel"/>
    <w:tmpl w:val="1C6CA058"/>
    <w:lvl w:ilvl="0" w:tplc="FD8A39A8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Calibri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E10C1"/>
    <w:multiLevelType w:val="hybridMultilevel"/>
    <w:tmpl w:val="7A0EE92E"/>
    <w:lvl w:ilvl="0" w:tplc="3B6620DA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D674C"/>
    <w:multiLevelType w:val="hybridMultilevel"/>
    <w:tmpl w:val="CA62B9A0"/>
    <w:lvl w:ilvl="0" w:tplc="D770A62A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Calibri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DB01BB"/>
    <w:multiLevelType w:val="hybridMultilevel"/>
    <w:tmpl w:val="07B4C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6637A6"/>
    <w:multiLevelType w:val="hybridMultilevel"/>
    <w:tmpl w:val="E9063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1D"/>
    <w:rsid w:val="00044201"/>
    <w:rsid w:val="002761EB"/>
    <w:rsid w:val="00443531"/>
    <w:rsid w:val="00C64456"/>
    <w:rsid w:val="00DC57FB"/>
    <w:rsid w:val="00E0021D"/>
    <w:rsid w:val="49F5F498"/>
    <w:rsid w:val="50EA4A31"/>
    <w:rsid w:val="63A9EA0E"/>
    <w:rsid w:val="74148331"/>
    <w:rsid w:val="7DB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7C34"/>
  <w15:chartTrackingRefBased/>
  <w15:docId w15:val="{B322CC10-5944-4B6E-A2B5-BBF069A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E0021D"/>
    <w:pPr>
      <w:spacing w:after="200" w:line="276" w:lineRule="auto"/>
      <w:jc w:val="left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21D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taumsauk@outlook.com" TargetMode="External" Id="Rca8d3d7fa7d846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McNail</dc:creator>
  <keywords/>
  <dc:description/>
  <lastModifiedBy>Taum Sauk Fund</lastModifiedBy>
  <revision>8</revision>
  <lastPrinted>2019-06-18T23:29:00.0000000Z</lastPrinted>
  <dcterms:created xsi:type="dcterms:W3CDTF">2020-07-17T05:02:00.0000000Z</dcterms:created>
  <dcterms:modified xsi:type="dcterms:W3CDTF">2023-06-21T12:59:12.2563355Z</dcterms:modified>
</coreProperties>
</file>